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DF19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383B08">
              <w:rPr>
                <w:rFonts w:ascii="Times New Roman" w:hAnsi="Times New Roman" w:cs="Times New Roman"/>
                <w:bCs/>
                <w:sz w:val="24"/>
                <w:szCs w:val="24"/>
              </w:rPr>
              <w:t>106</w:t>
            </w:r>
          </w:p>
        </w:tc>
        <w:tc>
          <w:tcPr>
            <w:tcW w:w="3094" w:type="dxa"/>
            <w:shd w:val="clear" w:color="auto" w:fill="auto"/>
          </w:tcPr>
          <w:p w:rsidR="00506D08" w:rsidRDefault="00383B08" w:rsidP="00B3382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 июля</w:t>
            </w:r>
            <w:r w:rsidR="006F0D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5B7B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5B7B8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  <w:tr w:rsidR="00B3382F">
        <w:tc>
          <w:tcPr>
            <w:tcW w:w="3244" w:type="dxa"/>
            <w:shd w:val="clear" w:color="auto" w:fill="auto"/>
          </w:tcPr>
          <w:p w:rsidR="00B3382F" w:rsidRDefault="00B338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2" w:type="dxa"/>
            <w:shd w:val="clear" w:color="auto" w:fill="auto"/>
          </w:tcPr>
          <w:p w:rsidR="00B3382F" w:rsidRDefault="00B3382F" w:rsidP="00DF19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4" w:type="dxa"/>
            <w:shd w:val="clear" w:color="auto" w:fill="auto"/>
          </w:tcPr>
          <w:p w:rsidR="00B3382F" w:rsidRDefault="00B3382F" w:rsidP="00B3382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5C723B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B3382F" w:rsidRDefault="00B3382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1C5402" w:rsidRPr="00405EF1" w:rsidRDefault="00B3382F" w:rsidP="00405EF1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C5402"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="00383B08" w:rsidRPr="00383B08">
        <w:rPr>
          <w:rFonts w:ascii="Times New Roman" w:hAnsi="Times New Roman" w:cs="Times New Roman"/>
          <w:sz w:val="24"/>
          <w:szCs w:val="24"/>
        </w:rPr>
        <w:t>О назначении материально-ответственного лица в территориальной избирательной комиссии Красновишерского муниципального округа, отвечающего за средства, выделенные на подготовку и проведение совмещенных выборов 20 сентября 2026 года</w:t>
      </w:r>
      <w:r w:rsidR="001C5402" w:rsidRPr="001C5402">
        <w:rPr>
          <w:rFonts w:ascii="Times New Roman" w:hAnsi="Times New Roman" w:cs="Times New Roman"/>
          <w:sz w:val="24"/>
          <w:szCs w:val="24"/>
        </w:rPr>
        <w:t>.</w:t>
      </w:r>
      <w:r w:rsidR="001C5402">
        <w:rPr>
          <w:b/>
          <w:bCs/>
          <w:sz w:val="28"/>
          <w:szCs w:val="28"/>
        </w:rPr>
        <w:t xml:space="preserve">         </w:t>
      </w:r>
    </w:p>
    <w:p w:rsidR="001C5402" w:rsidRPr="002249D1" w:rsidRDefault="001C5402" w:rsidP="001C5402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B3382F" w:rsidRDefault="00B3382F" w:rsidP="00B3382F">
      <w:pPr>
        <w:tabs>
          <w:tab w:val="left" w:pos="5040"/>
          <w:tab w:val="left" w:pos="5220"/>
        </w:tabs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="00383B08" w:rsidRPr="00383B08">
        <w:rPr>
          <w:rFonts w:ascii="Times New Roman" w:hAnsi="Times New Roman" w:cs="Times New Roman"/>
          <w:sz w:val="24"/>
          <w:szCs w:val="24"/>
        </w:rPr>
        <w:t xml:space="preserve">Об утверждении графика дежурства членов территориальной избирательной комиссии Красновишерского муниципального округа на июнь 2026 года по выборам </w:t>
      </w:r>
      <w:proofErr w:type="gramStart"/>
      <w:r w:rsidR="00383B08" w:rsidRPr="00383B08">
        <w:rPr>
          <w:rFonts w:ascii="Times New Roman" w:hAnsi="Times New Roman" w:cs="Times New Roman"/>
          <w:sz w:val="24"/>
          <w:szCs w:val="24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383B08">
        <w:rPr>
          <w:rFonts w:ascii="Times New Roman" w:hAnsi="Times New Roman" w:cs="Times New Roman"/>
          <w:sz w:val="24"/>
          <w:szCs w:val="24"/>
        </w:rPr>
        <w:t>.</w:t>
      </w:r>
    </w:p>
    <w:p w:rsidR="001C5402" w:rsidRDefault="00B3382F" w:rsidP="00383B08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383B08" w:rsidRDefault="00383B08" w:rsidP="00383B08">
      <w:pPr>
        <w:tabs>
          <w:tab w:val="left" w:pos="5040"/>
          <w:tab w:val="left" w:pos="5220"/>
        </w:tabs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383B08">
        <w:rPr>
          <w:rFonts w:ascii="Times New Roman" w:hAnsi="Times New Roman" w:cs="Times New Roman"/>
          <w:sz w:val="24"/>
          <w:szCs w:val="24"/>
        </w:rPr>
        <w:t xml:space="preserve">Об организации закупок, товаров, работ, услуг территориальной избирательной комиссией Красновишерского муниципального округа при подготовке и проведении </w:t>
      </w:r>
      <w:proofErr w:type="gramStart"/>
      <w:r w:rsidRPr="00383B08">
        <w:rPr>
          <w:rFonts w:ascii="Times New Roman" w:hAnsi="Times New Roman" w:cs="Times New Roman"/>
          <w:sz w:val="24"/>
          <w:szCs w:val="24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Pr="00383B08">
        <w:rPr>
          <w:rFonts w:ascii="Times New Roman" w:hAnsi="Times New Roman" w:cs="Times New Roman"/>
          <w:sz w:val="24"/>
          <w:szCs w:val="24"/>
        </w:rPr>
        <w:t xml:space="preserve"> в единый день голосования 20.09.2026</w:t>
      </w:r>
    </w:p>
    <w:p w:rsidR="00383B08" w:rsidRPr="002249D1" w:rsidRDefault="00383B08" w:rsidP="00383B08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383B08" w:rsidRDefault="00383B08" w:rsidP="00383B08">
      <w:pPr>
        <w:tabs>
          <w:tab w:val="left" w:pos="5040"/>
          <w:tab w:val="left" w:pos="5220"/>
        </w:tabs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383B08">
        <w:rPr>
          <w:rFonts w:ascii="Times New Roman" w:hAnsi="Times New Roman" w:cs="Times New Roman"/>
          <w:sz w:val="24"/>
          <w:szCs w:val="24"/>
        </w:rPr>
        <w:t xml:space="preserve">О назначении ответственного лица, обеспечивающего организацию работы территориальной избирательной комиссии Красновишерского муниципального округа по осуществлению закупок товаров, работ, услуг при подготовке и проведении </w:t>
      </w:r>
      <w:proofErr w:type="gramStart"/>
      <w:r w:rsidRPr="00383B08">
        <w:rPr>
          <w:rFonts w:ascii="Times New Roman" w:hAnsi="Times New Roman" w:cs="Times New Roman"/>
          <w:sz w:val="24"/>
          <w:szCs w:val="24"/>
        </w:rPr>
        <w:t>выборов депутатов Государственной Думы Федерального Собрания Российской Федерации девятого</w:t>
      </w:r>
      <w:proofErr w:type="gramEnd"/>
      <w:r w:rsidRPr="00383B08">
        <w:rPr>
          <w:rFonts w:ascii="Times New Roman" w:hAnsi="Times New Roman" w:cs="Times New Roman"/>
          <w:sz w:val="24"/>
          <w:szCs w:val="24"/>
        </w:rPr>
        <w:t xml:space="preserve"> созыва, депутатов Законодательного Собрания Пермского края пятого созыва в единый день голосования  20 сентября 2026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3B08" w:rsidRPr="002249D1" w:rsidRDefault="00383B08" w:rsidP="00383B08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383B08" w:rsidRDefault="00383B08" w:rsidP="00383B08">
      <w:pPr>
        <w:tabs>
          <w:tab w:val="left" w:pos="5040"/>
          <w:tab w:val="left" w:pos="5220"/>
        </w:tabs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249D1">
        <w:rPr>
          <w:rFonts w:ascii="Times New Roman" w:hAnsi="Times New Roman" w:cs="Times New Roman"/>
          <w:sz w:val="24"/>
          <w:szCs w:val="24"/>
        </w:rPr>
        <w:t xml:space="preserve">. </w:t>
      </w:r>
      <w:r w:rsidRPr="00383B08">
        <w:rPr>
          <w:rFonts w:ascii="Times New Roman" w:hAnsi="Times New Roman" w:cs="Times New Roman"/>
          <w:sz w:val="24"/>
          <w:szCs w:val="24"/>
        </w:rPr>
        <w:t xml:space="preserve">О заключении договоров о материальной ответственности с председателями участковых избирательных комиссий в период подготовки и проведения </w:t>
      </w:r>
      <w:proofErr w:type="gramStart"/>
      <w:r w:rsidRPr="00383B08">
        <w:rPr>
          <w:rFonts w:ascii="Times New Roman" w:hAnsi="Times New Roman" w:cs="Times New Roman"/>
          <w:sz w:val="24"/>
          <w:szCs w:val="24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383B08" w:rsidRPr="002249D1" w:rsidRDefault="00383B08" w:rsidP="00383B08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1C5402" w:rsidRDefault="001C5402" w:rsidP="001C540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5402" w:rsidRDefault="001C5402" w:rsidP="001C540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5402" w:rsidRDefault="001C5402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816F6"/>
    <w:rsid w:val="000B328A"/>
    <w:rsid w:val="00116EF9"/>
    <w:rsid w:val="0014142A"/>
    <w:rsid w:val="001C5402"/>
    <w:rsid w:val="001D68A1"/>
    <w:rsid w:val="002249D1"/>
    <w:rsid w:val="002337C1"/>
    <w:rsid w:val="002958EE"/>
    <w:rsid w:val="002D10F4"/>
    <w:rsid w:val="003762BC"/>
    <w:rsid w:val="00383B08"/>
    <w:rsid w:val="003D0056"/>
    <w:rsid w:val="00405EF1"/>
    <w:rsid w:val="00486812"/>
    <w:rsid w:val="004B02F2"/>
    <w:rsid w:val="004E4015"/>
    <w:rsid w:val="00506D08"/>
    <w:rsid w:val="005824C7"/>
    <w:rsid w:val="005B11AE"/>
    <w:rsid w:val="005B3967"/>
    <w:rsid w:val="005B7B84"/>
    <w:rsid w:val="005C723B"/>
    <w:rsid w:val="005D2A6E"/>
    <w:rsid w:val="005E1648"/>
    <w:rsid w:val="00674152"/>
    <w:rsid w:val="006C44D2"/>
    <w:rsid w:val="006E29D8"/>
    <w:rsid w:val="006F0DED"/>
    <w:rsid w:val="006F32A4"/>
    <w:rsid w:val="00790684"/>
    <w:rsid w:val="00882667"/>
    <w:rsid w:val="008F2508"/>
    <w:rsid w:val="0094220B"/>
    <w:rsid w:val="0098565E"/>
    <w:rsid w:val="009B7155"/>
    <w:rsid w:val="009C762D"/>
    <w:rsid w:val="00A1229C"/>
    <w:rsid w:val="00AC5CFC"/>
    <w:rsid w:val="00B276D4"/>
    <w:rsid w:val="00B3382F"/>
    <w:rsid w:val="00D0693B"/>
    <w:rsid w:val="00DA31BF"/>
    <w:rsid w:val="00DE4E4C"/>
    <w:rsid w:val="00DF1966"/>
    <w:rsid w:val="00E06A0B"/>
    <w:rsid w:val="00F106C6"/>
    <w:rsid w:val="00F112EB"/>
    <w:rsid w:val="00FC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4369A-84EA-47C5-AEA4-C8D945BF8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tikvish</cp:lastModifiedBy>
  <cp:revision>2</cp:revision>
  <cp:lastPrinted>2026-03-16T06:58:00Z</cp:lastPrinted>
  <dcterms:created xsi:type="dcterms:W3CDTF">2026-06-30T07:08:00Z</dcterms:created>
  <dcterms:modified xsi:type="dcterms:W3CDTF">2026-06-30T07:08:00Z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