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624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1E0ADC">
              <w:rPr>
                <w:rFonts w:ascii="Times New Roman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3094" w:type="dxa"/>
            <w:shd w:val="clear" w:color="auto" w:fill="auto"/>
          </w:tcPr>
          <w:p w:rsidR="00506D08" w:rsidRDefault="001E0ADC" w:rsidP="001E0A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E564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августа</w:t>
            </w:r>
            <w:bookmarkStart w:id="0" w:name="_GoBack"/>
            <w:bookmarkEnd w:id="0"/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422CA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1E0ADC" w:rsidRPr="001E0ADC">
        <w:rPr>
          <w:rFonts w:ascii="Times New Roman" w:hAnsi="Times New Roman" w:cs="Times New Roman"/>
          <w:sz w:val="24"/>
          <w:szCs w:val="24"/>
        </w:rPr>
        <w:t>О распределении избирательных бюллетеней для голосования на выборах губернатора Пермского края передаваемых  участковым избирательным комиссиям Красновишерского муниципального округа</w:t>
      </w:r>
    </w:p>
    <w:p w:rsidR="00F112EB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1E0ADC" w:rsidRPr="002249D1" w:rsidRDefault="001E0ADC" w:rsidP="001E0ADC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Pr="001E0ADC">
        <w:rPr>
          <w:rFonts w:ascii="Times New Roman" w:hAnsi="Times New Roman" w:cs="Times New Roman"/>
          <w:sz w:val="24"/>
          <w:szCs w:val="24"/>
        </w:rPr>
        <w:t>О назначении членов участковой избирательной комиссии с правом решающего голоса</w:t>
      </w:r>
    </w:p>
    <w:p w:rsidR="001E0ADC" w:rsidRDefault="001E0ADC" w:rsidP="001E0ADC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1E0ADC" w:rsidRPr="002249D1" w:rsidRDefault="001E0ADC" w:rsidP="001E0ADC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Pr="001E0ADC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sz w:val="24"/>
          <w:szCs w:val="24"/>
        </w:rPr>
        <w:t xml:space="preserve">в распределение территориальной </w:t>
      </w:r>
      <w:r w:rsidRPr="001E0ADC">
        <w:rPr>
          <w:rFonts w:ascii="Times New Roman" w:hAnsi="Times New Roman" w:cs="Times New Roman"/>
          <w:sz w:val="24"/>
          <w:szCs w:val="24"/>
        </w:rPr>
        <w:t>избирател</w:t>
      </w:r>
      <w:r>
        <w:rPr>
          <w:rFonts w:ascii="Times New Roman" w:hAnsi="Times New Roman" w:cs="Times New Roman"/>
          <w:sz w:val="24"/>
          <w:szCs w:val="24"/>
        </w:rPr>
        <w:t xml:space="preserve">ьной комиссии Красновишерского </w:t>
      </w:r>
      <w:r w:rsidRPr="001E0ADC">
        <w:rPr>
          <w:rFonts w:ascii="Times New Roman" w:hAnsi="Times New Roman" w:cs="Times New Roman"/>
          <w:sz w:val="24"/>
          <w:szCs w:val="24"/>
        </w:rPr>
        <w:t>муниципального о</w:t>
      </w:r>
      <w:r>
        <w:rPr>
          <w:rFonts w:ascii="Times New Roman" w:hAnsi="Times New Roman" w:cs="Times New Roman"/>
          <w:sz w:val="24"/>
          <w:szCs w:val="24"/>
        </w:rPr>
        <w:t>круга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аевого бюджета </w:t>
      </w:r>
      <w:r w:rsidRPr="001E0ADC">
        <w:rPr>
          <w:rFonts w:ascii="Times New Roman" w:hAnsi="Times New Roman" w:cs="Times New Roman"/>
          <w:sz w:val="24"/>
          <w:szCs w:val="24"/>
        </w:rPr>
        <w:t>на финансовое обес</w:t>
      </w:r>
      <w:r>
        <w:rPr>
          <w:rFonts w:ascii="Times New Roman" w:hAnsi="Times New Roman" w:cs="Times New Roman"/>
          <w:sz w:val="24"/>
          <w:szCs w:val="24"/>
        </w:rPr>
        <w:t xml:space="preserve">печение подготовки и проведение </w:t>
      </w:r>
      <w:r w:rsidRPr="001E0ADC">
        <w:rPr>
          <w:rFonts w:ascii="Times New Roman" w:hAnsi="Times New Roman" w:cs="Times New Roman"/>
          <w:sz w:val="24"/>
          <w:szCs w:val="24"/>
        </w:rPr>
        <w:t>выборов губернатора Пермского края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0ADC" w:rsidRDefault="001E0ADC" w:rsidP="001E0ADC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1E0ADC" w:rsidRPr="002249D1" w:rsidRDefault="001E0ADC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57B44"/>
    <w:rsid w:val="000816F6"/>
    <w:rsid w:val="00091C26"/>
    <w:rsid w:val="000B328A"/>
    <w:rsid w:val="00116EF9"/>
    <w:rsid w:val="0014142A"/>
    <w:rsid w:val="001D68A1"/>
    <w:rsid w:val="001E0ADC"/>
    <w:rsid w:val="002249D1"/>
    <w:rsid w:val="002337C1"/>
    <w:rsid w:val="00262447"/>
    <w:rsid w:val="00283B1C"/>
    <w:rsid w:val="0033569A"/>
    <w:rsid w:val="003762BC"/>
    <w:rsid w:val="00395090"/>
    <w:rsid w:val="003D0056"/>
    <w:rsid w:val="004422CA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7C5021"/>
    <w:rsid w:val="00882667"/>
    <w:rsid w:val="008F2508"/>
    <w:rsid w:val="00905189"/>
    <w:rsid w:val="0098565E"/>
    <w:rsid w:val="009B7155"/>
    <w:rsid w:val="009C762D"/>
    <w:rsid w:val="00A1229C"/>
    <w:rsid w:val="00AC5CFC"/>
    <w:rsid w:val="00AE7BC4"/>
    <w:rsid w:val="00B276D4"/>
    <w:rsid w:val="00D0693B"/>
    <w:rsid w:val="00DE4E4C"/>
    <w:rsid w:val="00E06A0B"/>
    <w:rsid w:val="00E564BF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C3169-D373-4B41-8E1A-428FBD37F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2</cp:revision>
  <cp:lastPrinted>2024-08-08T07:23:00Z</cp:lastPrinted>
  <dcterms:created xsi:type="dcterms:W3CDTF">2025-08-21T11:48:00Z</dcterms:created>
  <dcterms:modified xsi:type="dcterms:W3CDTF">2025-08-21T11:48:00Z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