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2249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0B328A">
              <w:rPr>
                <w:rFonts w:ascii="Times New Roman" w:hAnsi="Times New Roman" w:cs="Times New Roman"/>
                <w:bCs/>
                <w:sz w:val="24"/>
                <w:szCs w:val="24"/>
              </w:rPr>
              <w:t>82</w:t>
            </w:r>
          </w:p>
        </w:tc>
        <w:tc>
          <w:tcPr>
            <w:tcW w:w="3094" w:type="dxa"/>
            <w:shd w:val="clear" w:color="auto" w:fill="auto"/>
          </w:tcPr>
          <w:p w:rsidR="00506D08" w:rsidRDefault="000B328A" w:rsidP="000B328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2249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января</w:t>
            </w:r>
            <w:r w:rsidR="002249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5C723B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0B328A" w:rsidRPr="000B328A">
        <w:rPr>
          <w:rFonts w:ascii="Times New Roman" w:hAnsi="Times New Roman" w:cs="Times New Roman"/>
          <w:sz w:val="24"/>
          <w:szCs w:val="24"/>
        </w:rPr>
        <w:t xml:space="preserve">Об утверждении номенклатуры дел на 2025 год территориальной избирательной комиссии Красновишерского </w:t>
      </w:r>
      <w:proofErr w:type="gramStart"/>
      <w:r w:rsidR="000B328A" w:rsidRPr="000B328A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0B328A" w:rsidRPr="000B328A">
        <w:rPr>
          <w:rFonts w:ascii="Times New Roman" w:hAnsi="Times New Roman" w:cs="Times New Roman"/>
          <w:sz w:val="24"/>
          <w:szCs w:val="24"/>
        </w:rPr>
        <w:t xml:space="preserve"> округа Пермского края</w:t>
      </w:r>
    </w:p>
    <w:p w:rsidR="00F112EB" w:rsidRPr="002249D1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bookmarkStart w:id="0" w:name="_GoBack"/>
      <w:bookmarkEnd w:id="0"/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816F6"/>
    <w:rsid w:val="000B328A"/>
    <w:rsid w:val="00116EF9"/>
    <w:rsid w:val="0014142A"/>
    <w:rsid w:val="001D68A1"/>
    <w:rsid w:val="002249D1"/>
    <w:rsid w:val="002337C1"/>
    <w:rsid w:val="003762BC"/>
    <w:rsid w:val="003D0056"/>
    <w:rsid w:val="00486812"/>
    <w:rsid w:val="004B02F2"/>
    <w:rsid w:val="004E4015"/>
    <w:rsid w:val="00506D08"/>
    <w:rsid w:val="005824C7"/>
    <w:rsid w:val="005B11AE"/>
    <w:rsid w:val="005B3967"/>
    <w:rsid w:val="005C723B"/>
    <w:rsid w:val="005D2A6E"/>
    <w:rsid w:val="005E1648"/>
    <w:rsid w:val="00674152"/>
    <w:rsid w:val="006C44D2"/>
    <w:rsid w:val="006E29D8"/>
    <w:rsid w:val="006F32A4"/>
    <w:rsid w:val="00790684"/>
    <w:rsid w:val="00882667"/>
    <w:rsid w:val="008F2508"/>
    <w:rsid w:val="0098565E"/>
    <w:rsid w:val="009B7155"/>
    <w:rsid w:val="009C762D"/>
    <w:rsid w:val="00A1229C"/>
    <w:rsid w:val="00AC5CFC"/>
    <w:rsid w:val="00B276D4"/>
    <w:rsid w:val="00D0693B"/>
    <w:rsid w:val="00DE4E4C"/>
    <w:rsid w:val="00E06A0B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08D0E-9239-41D2-8422-640DE84BC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3</cp:revision>
  <cp:lastPrinted>2024-08-08T07:23:00Z</cp:lastPrinted>
  <dcterms:created xsi:type="dcterms:W3CDTF">2025-01-10T06:56:00Z</dcterms:created>
  <dcterms:modified xsi:type="dcterms:W3CDTF">2025-01-10T06:58:00Z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