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8F4" w:rsidRPr="003A22E9" w:rsidRDefault="00F828F4" w:rsidP="00F828F4">
      <w:pPr>
        <w:pStyle w:val="a6"/>
        <w:ind w:left="10065"/>
        <w:rPr>
          <w:rFonts w:ascii="Times New Roman" w:hAnsi="Times New Roman" w:cs="Times New Roman"/>
        </w:rPr>
      </w:pPr>
      <w:r w:rsidRPr="003A22E9">
        <w:rPr>
          <w:rFonts w:ascii="Times New Roman" w:hAnsi="Times New Roman" w:cs="Times New Roman"/>
        </w:rPr>
        <w:t>Приложение №2</w:t>
      </w:r>
    </w:p>
    <w:p w:rsidR="00F828F4" w:rsidRPr="00502654" w:rsidRDefault="00F828F4" w:rsidP="00F828F4">
      <w:pPr>
        <w:pStyle w:val="a6"/>
        <w:ind w:left="10065"/>
        <w:rPr>
          <w:b/>
          <w:sz w:val="20"/>
          <w:szCs w:val="20"/>
        </w:rPr>
      </w:pPr>
      <w:r w:rsidRPr="003A22E9">
        <w:rPr>
          <w:rFonts w:ascii="Times New Roman" w:hAnsi="Times New Roman" w:cs="Times New Roman"/>
        </w:rPr>
        <w:t xml:space="preserve">к </w:t>
      </w:r>
      <w:r w:rsidRPr="003A22E9">
        <w:rPr>
          <w:rFonts w:ascii="Times New Roman" w:eastAsia="Calibri" w:hAnsi="Times New Roman" w:cs="Times New Roman"/>
        </w:rPr>
        <w:t>Концепции развития правовой и электоральной культуры участников избирательного процесса в Пермском крае</w:t>
      </w:r>
      <w:r w:rsidRPr="003A22E9">
        <w:rPr>
          <w:rFonts w:ascii="Times New Roman" w:hAnsi="Times New Roman" w:cs="Times New Roman"/>
          <w:b/>
        </w:rPr>
        <w:t>.</w:t>
      </w:r>
      <w:r w:rsidRPr="003A22E9">
        <w:rPr>
          <w:rFonts w:ascii="Times New Roman" w:hAnsi="Times New Roman" w:cs="Times New Roman"/>
          <w:b/>
          <w:sz w:val="20"/>
          <w:szCs w:val="20"/>
        </w:rPr>
        <w:br/>
      </w:r>
    </w:p>
    <w:p w:rsidR="00F828F4" w:rsidRPr="00502654" w:rsidRDefault="00F828F4" w:rsidP="00F828F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502654">
        <w:rPr>
          <w:rFonts w:ascii="Times New Roman" w:hAnsi="Times New Roman" w:cs="Times New Roman"/>
          <w:b/>
          <w:sz w:val="24"/>
        </w:rPr>
        <w:t>Сводный график обучения членов УИК на 20</w:t>
      </w:r>
      <w:r>
        <w:rPr>
          <w:rFonts w:ascii="Times New Roman" w:hAnsi="Times New Roman" w:cs="Times New Roman"/>
          <w:b/>
          <w:sz w:val="24"/>
        </w:rPr>
        <w:t>19</w:t>
      </w:r>
      <w:r w:rsidRPr="00502654">
        <w:rPr>
          <w:rFonts w:ascii="Times New Roman" w:hAnsi="Times New Roman" w:cs="Times New Roman"/>
          <w:b/>
          <w:sz w:val="24"/>
        </w:rPr>
        <w:t xml:space="preserve">год </w:t>
      </w:r>
    </w:p>
    <w:p w:rsidR="00F828F4" w:rsidRPr="00502654" w:rsidRDefault="00F828F4" w:rsidP="00F828F4">
      <w:pPr>
        <w:pStyle w:val="a4"/>
        <w:jc w:val="center"/>
        <w:rPr>
          <w:b/>
          <w:sz w:val="14"/>
          <w:szCs w:val="14"/>
        </w:rPr>
      </w:pPr>
    </w:p>
    <w:tbl>
      <w:tblPr>
        <w:tblW w:w="1488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127"/>
        <w:gridCol w:w="992"/>
        <w:gridCol w:w="1134"/>
        <w:gridCol w:w="983"/>
        <w:gridCol w:w="1064"/>
        <w:gridCol w:w="1063"/>
        <w:gridCol w:w="1064"/>
        <w:gridCol w:w="1064"/>
        <w:gridCol w:w="1066"/>
        <w:gridCol w:w="1064"/>
        <w:gridCol w:w="1064"/>
        <w:gridCol w:w="1068"/>
      </w:tblGrid>
      <w:tr w:rsidR="00F828F4" w:rsidRPr="00502654" w:rsidTr="00B73AA3">
        <w:trPr>
          <w:trHeight w:val="826"/>
          <w:tblHeader/>
        </w:trPr>
        <w:tc>
          <w:tcPr>
            <w:tcW w:w="1134" w:type="dxa"/>
            <w:vAlign w:val="center"/>
          </w:tcPr>
          <w:p w:rsidR="00F828F4" w:rsidRPr="00502654" w:rsidRDefault="00F828F4" w:rsidP="00B73AA3">
            <w:pPr>
              <w:spacing w:after="0"/>
              <w:ind w:hanging="119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:rsidR="00F828F4" w:rsidRPr="00502654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20"/>
                <w:szCs w:val="14"/>
              </w:rPr>
              <w:t>Наименование территории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F828F4" w:rsidRPr="00502654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Кол-во УИК</w:t>
            </w:r>
          </w:p>
        </w:tc>
        <w:tc>
          <w:tcPr>
            <w:tcW w:w="1134" w:type="dxa"/>
            <w:vAlign w:val="center"/>
          </w:tcPr>
          <w:p w:rsidR="00F828F4" w:rsidRPr="00502654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Всего членов УИК</w:t>
            </w:r>
          </w:p>
        </w:tc>
        <w:tc>
          <w:tcPr>
            <w:tcW w:w="983" w:type="dxa"/>
            <w:vAlign w:val="center"/>
          </w:tcPr>
          <w:p w:rsidR="00F828F4" w:rsidRPr="00502654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январь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vAlign w:val="center"/>
          </w:tcPr>
          <w:p w:rsidR="00F828F4" w:rsidRPr="00502654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февраль</w:t>
            </w:r>
          </w:p>
        </w:tc>
        <w:tc>
          <w:tcPr>
            <w:tcW w:w="1063" w:type="dxa"/>
            <w:tcBorders>
              <w:left w:val="single" w:sz="4" w:space="0" w:color="auto"/>
            </w:tcBorders>
            <w:vAlign w:val="center"/>
          </w:tcPr>
          <w:p w:rsidR="00F828F4" w:rsidRPr="00502654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март</w:t>
            </w:r>
          </w:p>
        </w:tc>
        <w:tc>
          <w:tcPr>
            <w:tcW w:w="1064" w:type="dxa"/>
            <w:vAlign w:val="center"/>
          </w:tcPr>
          <w:p w:rsidR="00F828F4" w:rsidRPr="00502654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апрель</w:t>
            </w:r>
          </w:p>
        </w:tc>
        <w:tc>
          <w:tcPr>
            <w:tcW w:w="1064" w:type="dxa"/>
            <w:vAlign w:val="center"/>
          </w:tcPr>
          <w:p w:rsidR="00F828F4" w:rsidRPr="00502654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май</w:t>
            </w:r>
          </w:p>
        </w:tc>
        <w:tc>
          <w:tcPr>
            <w:tcW w:w="1066" w:type="dxa"/>
            <w:vAlign w:val="center"/>
          </w:tcPr>
          <w:p w:rsidR="00F828F4" w:rsidRPr="00502654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июнь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vAlign w:val="center"/>
          </w:tcPr>
          <w:p w:rsidR="00F828F4" w:rsidRPr="00502654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proofErr w:type="gramStart"/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июль</w:t>
            </w:r>
            <w:proofErr w:type="gramEnd"/>
          </w:p>
        </w:tc>
        <w:tc>
          <w:tcPr>
            <w:tcW w:w="1064" w:type="dxa"/>
            <w:vAlign w:val="center"/>
          </w:tcPr>
          <w:p w:rsidR="00F828F4" w:rsidRPr="00502654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proofErr w:type="gramStart"/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август</w:t>
            </w:r>
            <w:proofErr w:type="gramEnd"/>
          </w:p>
        </w:tc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:rsidR="00F828F4" w:rsidRPr="00502654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proofErr w:type="gramStart"/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сентябрь</w:t>
            </w:r>
            <w:proofErr w:type="gramEnd"/>
          </w:p>
        </w:tc>
      </w:tr>
      <w:tr w:rsidR="00F828F4" w:rsidRPr="00502654" w:rsidTr="00B73AA3">
        <w:trPr>
          <w:trHeight w:val="19"/>
        </w:trPr>
        <w:tc>
          <w:tcPr>
            <w:tcW w:w="14887" w:type="dxa"/>
            <w:gridSpan w:val="13"/>
            <w:shd w:val="clear" w:color="auto" w:fill="CCFFCC"/>
            <w:vAlign w:val="center"/>
          </w:tcPr>
          <w:p w:rsidR="00F828F4" w:rsidRPr="00502654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АССОЦИАЦИЯ</w:t>
            </w:r>
            <w:r w:rsidR="00B73A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ВЕРХНЕКАМЬЯ</w:t>
            </w:r>
          </w:p>
        </w:tc>
      </w:tr>
      <w:tr w:rsidR="00F828F4" w:rsidRPr="00502654" w:rsidTr="00B73AA3">
        <w:trPr>
          <w:trHeight w:val="585"/>
        </w:trPr>
        <w:tc>
          <w:tcPr>
            <w:tcW w:w="1134" w:type="dxa"/>
            <w:shd w:val="clear" w:color="auto" w:fill="DAEEF3"/>
            <w:vAlign w:val="center"/>
          </w:tcPr>
          <w:p w:rsidR="00F828F4" w:rsidRPr="00B73AA3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73AA3">
              <w:rPr>
                <w:rFonts w:ascii="Times New Roman" w:hAnsi="Times New Roman" w:cs="Times New Roman"/>
                <w:bCs/>
                <w:sz w:val="20"/>
                <w:szCs w:val="20"/>
              </w:rPr>
              <w:t>АКТИВ УИК</w:t>
            </w:r>
          </w:p>
        </w:tc>
        <w:tc>
          <w:tcPr>
            <w:tcW w:w="2127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F828F4" w:rsidRPr="00B73AA3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73AA3">
              <w:rPr>
                <w:rFonts w:ascii="Times New Roman" w:hAnsi="Times New Roman" w:cs="Times New Roman"/>
                <w:bCs/>
                <w:sz w:val="20"/>
                <w:szCs w:val="20"/>
              </w:rPr>
              <w:t>Красновишерский муниципальный район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828F4" w:rsidRPr="00B73AA3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73AA3">
              <w:rPr>
                <w:rFonts w:ascii="Times New Roman" w:hAnsi="Times New Roman" w:cs="Times New Roman"/>
                <w:bCs/>
                <w:sz w:val="20"/>
                <w:szCs w:val="20"/>
              </w:rPr>
              <w:t>29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F828F4" w:rsidRPr="00B73AA3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83" w:type="dxa"/>
            <w:shd w:val="clear" w:color="auto" w:fill="DAEEF3"/>
            <w:vAlign w:val="center"/>
          </w:tcPr>
          <w:p w:rsidR="00F828F4" w:rsidRPr="00B73AA3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64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F828F4" w:rsidRPr="00B73AA3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63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F828F4" w:rsidRPr="00B73AA3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64" w:type="dxa"/>
            <w:shd w:val="clear" w:color="auto" w:fill="DAEEF3"/>
            <w:vAlign w:val="center"/>
          </w:tcPr>
          <w:p w:rsidR="00F828F4" w:rsidRPr="00B73AA3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64" w:type="dxa"/>
            <w:shd w:val="clear" w:color="auto" w:fill="DAEEF3"/>
            <w:vAlign w:val="center"/>
          </w:tcPr>
          <w:p w:rsidR="00F828F4" w:rsidRPr="00B73AA3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F828F4" w:rsidRPr="00B73AA3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F828F4" w:rsidRPr="00B73AA3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64" w:type="dxa"/>
            <w:shd w:val="clear" w:color="auto" w:fill="DAEEF3"/>
            <w:vAlign w:val="center"/>
          </w:tcPr>
          <w:p w:rsidR="00F828F4" w:rsidRPr="00B73AA3" w:rsidRDefault="00D61688" w:rsidP="00B73AA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73AA3">
              <w:rPr>
                <w:rFonts w:ascii="Times New Roman" w:hAnsi="Times New Roman" w:cs="Times New Roman"/>
                <w:bCs/>
                <w:sz w:val="20"/>
                <w:szCs w:val="20"/>
              </w:rPr>
              <w:t>87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F828F4" w:rsidRPr="00B73AA3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F828F4" w:rsidRPr="00502654" w:rsidTr="00B73AA3">
        <w:trPr>
          <w:trHeight w:val="256"/>
        </w:trPr>
        <w:tc>
          <w:tcPr>
            <w:tcW w:w="1134" w:type="dxa"/>
            <w:shd w:val="clear" w:color="auto" w:fill="FFFF99"/>
            <w:vAlign w:val="center"/>
          </w:tcPr>
          <w:p w:rsidR="00B73AA3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73AA3">
              <w:rPr>
                <w:rFonts w:ascii="Times New Roman" w:hAnsi="Times New Roman" w:cs="Times New Roman"/>
                <w:bCs/>
                <w:sz w:val="20"/>
                <w:szCs w:val="20"/>
              </w:rPr>
              <w:t>ЧЛЕНЫ УИК</w:t>
            </w:r>
          </w:p>
          <w:p w:rsidR="00F828F4" w:rsidRPr="00B73AA3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73A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</w:t>
            </w:r>
            <w:proofErr w:type="gramStart"/>
            <w:r w:rsidRPr="00B73AA3">
              <w:rPr>
                <w:rFonts w:ascii="Times New Roman" w:hAnsi="Times New Roman" w:cs="Times New Roman"/>
                <w:bCs/>
                <w:sz w:val="20"/>
                <w:szCs w:val="20"/>
              </w:rPr>
              <w:t>без</w:t>
            </w:r>
            <w:proofErr w:type="gramEnd"/>
            <w:r w:rsidRPr="00B73AA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учета актива)</w:t>
            </w:r>
          </w:p>
        </w:tc>
        <w:tc>
          <w:tcPr>
            <w:tcW w:w="212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28F4" w:rsidRPr="00B73AA3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828F4" w:rsidRPr="00B73AA3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99"/>
            <w:vAlign w:val="center"/>
          </w:tcPr>
          <w:p w:rsidR="00F828F4" w:rsidRPr="00B73AA3" w:rsidRDefault="000B61B7" w:rsidP="00B73AA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73AA3">
              <w:rPr>
                <w:rFonts w:ascii="Times New Roman" w:hAnsi="Times New Roman" w:cs="Times New Roman"/>
                <w:bCs/>
                <w:sz w:val="20"/>
                <w:szCs w:val="20"/>
              </w:rPr>
              <w:t>215</w:t>
            </w:r>
          </w:p>
        </w:tc>
        <w:tc>
          <w:tcPr>
            <w:tcW w:w="983" w:type="dxa"/>
            <w:shd w:val="clear" w:color="auto" w:fill="FFFF99"/>
            <w:vAlign w:val="center"/>
          </w:tcPr>
          <w:p w:rsidR="00F828F4" w:rsidRPr="00B73AA3" w:rsidRDefault="00920BCC" w:rsidP="00B73AA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73AA3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F828F4" w:rsidRPr="00B73AA3" w:rsidRDefault="00D61688" w:rsidP="00B73AA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73AA3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063" w:type="dxa"/>
            <w:shd w:val="clear" w:color="auto" w:fill="FFFF99"/>
            <w:vAlign w:val="center"/>
          </w:tcPr>
          <w:p w:rsidR="00F828F4" w:rsidRPr="00B73AA3" w:rsidRDefault="00D61688" w:rsidP="00B73AA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73AA3">
              <w:rPr>
                <w:rFonts w:ascii="Times New Roman" w:hAnsi="Times New Roman" w:cs="Times New Roman"/>
                <w:bCs/>
                <w:sz w:val="20"/>
                <w:szCs w:val="20"/>
              </w:rPr>
              <w:t>55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F828F4" w:rsidRPr="00B73AA3" w:rsidRDefault="00D61688" w:rsidP="00B73AA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73AA3">
              <w:rPr>
                <w:rFonts w:ascii="Times New Roman" w:hAnsi="Times New Roman" w:cs="Times New Roman"/>
                <w:bCs/>
                <w:sz w:val="20"/>
                <w:szCs w:val="20"/>
              </w:rPr>
              <w:t>55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F828F4" w:rsidRPr="00B73AA3" w:rsidRDefault="00D61688" w:rsidP="00B73AA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73AA3">
              <w:rPr>
                <w:rFonts w:ascii="Times New Roman" w:hAnsi="Times New Roman" w:cs="Times New Roman"/>
                <w:bCs/>
                <w:sz w:val="20"/>
                <w:szCs w:val="20"/>
              </w:rPr>
              <w:t>55</w:t>
            </w:r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F828F4" w:rsidRPr="00B73AA3" w:rsidRDefault="00D61688" w:rsidP="00B73AA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73AA3">
              <w:rPr>
                <w:rFonts w:ascii="Times New Roman" w:hAnsi="Times New Roman" w:cs="Times New Roman"/>
                <w:bCs/>
                <w:sz w:val="20"/>
                <w:szCs w:val="20"/>
              </w:rPr>
              <w:t>50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F828F4" w:rsidRPr="00B73AA3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64" w:type="dxa"/>
            <w:shd w:val="clear" w:color="auto" w:fill="FFFF99"/>
            <w:vAlign w:val="center"/>
          </w:tcPr>
          <w:p w:rsidR="00F828F4" w:rsidRPr="00B73AA3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F828F4" w:rsidRPr="00B73AA3" w:rsidRDefault="00F828F4" w:rsidP="00B73AA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F828F4" w:rsidRPr="00502654" w:rsidRDefault="00F828F4" w:rsidP="00F828F4">
      <w:pPr>
        <w:jc w:val="center"/>
        <w:rPr>
          <w:rFonts w:ascii="Times New Roman" w:hAnsi="Times New Roman" w:cs="Times New Roman"/>
          <w:sz w:val="20"/>
          <w:szCs w:val="14"/>
        </w:rPr>
      </w:pPr>
    </w:p>
    <w:p w:rsidR="00F828F4" w:rsidRPr="00502654" w:rsidRDefault="00F828F4" w:rsidP="00F828F4">
      <w:pPr>
        <w:jc w:val="both"/>
        <w:rPr>
          <w:rFonts w:ascii="Times New Roman" w:hAnsi="Times New Roman" w:cs="Times New Roman"/>
          <w:sz w:val="20"/>
          <w:szCs w:val="14"/>
        </w:rPr>
      </w:pPr>
      <w:r w:rsidRPr="00502654">
        <w:rPr>
          <w:rFonts w:ascii="Times New Roman" w:hAnsi="Times New Roman" w:cs="Times New Roman"/>
          <w:sz w:val="20"/>
          <w:szCs w:val="14"/>
        </w:rPr>
        <w:t>Председатель ТИК: _____________________________</w:t>
      </w:r>
      <w:r w:rsidR="000B61B7">
        <w:rPr>
          <w:rFonts w:ascii="Times New Roman" w:hAnsi="Times New Roman" w:cs="Times New Roman"/>
          <w:sz w:val="20"/>
          <w:szCs w:val="14"/>
        </w:rPr>
        <w:t>А.П. Антипин</w:t>
      </w:r>
      <w:bookmarkStart w:id="0" w:name="_GoBack"/>
      <w:bookmarkEnd w:id="0"/>
    </w:p>
    <w:sectPr w:rsidR="00F828F4" w:rsidRPr="00502654" w:rsidSect="00F828F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A93"/>
    <w:rsid w:val="000B61B7"/>
    <w:rsid w:val="003B4A93"/>
    <w:rsid w:val="00920BCC"/>
    <w:rsid w:val="00B73AA3"/>
    <w:rsid w:val="00D61688"/>
    <w:rsid w:val="00E9747A"/>
    <w:rsid w:val="00F5744F"/>
    <w:rsid w:val="00F8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D6A9FE-7AC7-44C2-80DD-ACCD318A0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8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28F4"/>
    <w:pPr>
      <w:ind w:left="720"/>
      <w:contextualSpacing/>
    </w:pPr>
  </w:style>
  <w:style w:type="paragraph" w:styleId="a4">
    <w:name w:val="Body Text"/>
    <w:basedOn w:val="a"/>
    <w:link w:val="a5"/>
    <w:rsid w:val="00F828F4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F828F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uiPriority w:val="1"/>
    <w:qFormat/>
    <w:rsid w:val="00F828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atick</dc:creator>
  <cp:lastModifiedBy>Reset</cp:lastModifiedBy>
  <cp:revision>4</cp:revision>
  <dcterms:created xsi:type="dcterms:W3CDTF">2018-12-11T06:00:00Z</dcterms:created>
  <dcterms:modified xsi:type="dcterms:W3CDTF">2019-04-16T13:24:00Z</dcterms:modified>
</cp:coreProperties>
</file>